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514" w:rsidRDefault="0060575A">
      <w:r>
        <w:t xml:space="preserve">CRIAR FORMULARIOS PERSONALIZADOS PARA IMPRESSÃO NO WINDOWS </w:t>
      </w:r>
      <w:proofErr w:type="gramStart"/>
      <w:r>
        <w:t>7</w:t>
      </w:r>
      <w:proofErr w:type="gramEnd"/>
    </w:p>
    <w:p w:rsidR="0060575A" w:rsidRDefault="0060575A"/>
    <w:p w:rsidR="0060575A" w:rsidRDefault="0060575A" w:rsidP="0060575A">
      <w:r>
        <w:t>1 - Abrir o Painel de Controle</w:t>
      </w:r>
    </w:p>
    <w:p w:rsidR="0060575A" w:rsidRDefault="0060575A" w:rsidP="0060575A">
      <w:r>
        <w:t xml:space="preserve">2- </w:t>
      </w:r>
      <w:r>
        <w:t xml:space="preserve">Na barra de pesquisa digitar </w:t>
      </w:r>
      <w:r>
        <w:t xml:space="preserve">Ferramentas </w:t>
      </w:r>
      <w:r>
        <w:t xml:space="preserve">e dar </w:t>
      </w:r>
      <w:proofErr w:type="spellStart"/>
      <w:r>
        <w:t>enter</w:t>
      </w:r>
      <w:proofErr w:type="spellEnd"/>
    </w:p>
    <w:p w:rsidR="0060575A" w:rsidRDefault="0060575A" w:rsidP="0060575A">
      <w:r>
        <w:t>3 - Clicar no link Ferramentas Administrativas</w:t>
      </w:r>
    </w:p>
    <w:p w:rsidR="0060575A" w:rsidRDefault="0060575A" w:rsidP="0060575A">
      <w:r>
        <w:rPr>
          <w:noProof/>
          <w:lang w:eastAsia="pt-BR"/>
        </w:rPr>
        <w:drawing>
          <wp:inline distT="0" distB="0" distL="0" distR="0" wp14:anchorId="10F08B1A" wp14:editId="31966045">
            <wp:extent cx="2695493" cy="1625286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96044" cy="1625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75A" w:rsidRDefault="0060575A" w:rsidP="0060575A">
      <w:r>
        <w:t xml:space="preserve">4 – Na tela que se </w:t>
      </w:r>
      <w:proofErr w:type="gramStart"/>
      <w:r>
        <w:t>abre,</w:t>
      </w:r>
      <w:proofErr w:type="gramEnd"/>
      <w:r>
        <w:t xml:space="preserve"> clique em Gerenciamento de Impressão</w:t>
      </w:r>
    </w:p>
    <w:p w:rsidR="0060575A" w:rsidRDefault="0060575A" w:rsidP="0060575A">
      <w:r>
        <w:rPr>
          <w:noProof/>
          <w:lang w:eastAsia="pt-BR"/>
        </w:rPr>
        <w:drawing>
          <wp:inline distT="0" distB="0" distL="0" distR="0" wp14:anchorId="5BF54285" wp14:editId="73F598F1">
            <wp:extent cx="2695493" cy="1625286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96462" cy="162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75A" w:rsidRDefault="0060575A" w:rsidP="0060575A">
      <w:r>
        <w:t xml:space="preserve">5 – a esquerda, </w:t>
      </w:r>
      <w:proofErr w:type="gramStart"/>
      <w:r>
        <w:t>expanda</w:t>
      </w:r>
      <w:proofErr w:type="gramEnd"/>
      <w:r>
        <w:t xml:space="preserve"> o link “Servidores de Impressão” e em seguida o item que está logo abaixo dele (provavelmente com o mesmo nome do usuário).</w:t>
      </w:r>
    </w:p>
    <w:p w:rsidR="0060575A" w:rsidRDefault="0060575A" w:rsidP="0060575A">
      <w:r>
        <w:rPr>
          <w:noProof/>
          <w:lang w:eastAsia="pt-BR"/>
        </w:rPr>
        <w:drawing>
          <wp:inline distT="0" distB="0" distL="0" distR="0" wp14:anchorId="1D77381A" wp14:editId="076B37FD">
            <wp:extent cx="3614111" cy="2103120"/>
            <wp:effectExtent l="0" t="0" r="571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4850" cy="210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75A" w:rsidRDefault="009D399D" w:rsidP="0060575A">
      <w:r>
        <w:t>6 – clique com o botão direito em Formulários e em seguida em Gerenciar Formulários.</w:t>
      </w:r>
      <w:bookmarkStart w:id="0" w:name="_GoBack"/>
      <w:bookmarkEnd w:id="0"/>
    </w:p>
    <w:sectPr w:rsidR="006057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5A"/>
    <w:rsid w:val="0060575A"/>
    <w:rsid w:val="00636514"/>
    <w:rsid w:val="009D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05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57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05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5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1</cp:revision>
  <dcterms:created xsi:type="dcterms:W3CDTF">2012-03-14T19:42:00Z</dcterms:created>
  <dcterms:modified xsi:type="dcterms:W3CDTF">2012-03-14T19:59:00Z</dcterms:modified>
</cp:coreProperties>
</file>